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</w:pPr>
      <w:r>
        <w:rPr>
          <w:rFonts w:hint="eastAsia"/>
          <w:lang w:val="en-US" w:eastAsia="zh-CN"/>
        </w:rPr>
        <w:t>长春大学旅游学院</w:t>
      </w:r>
      <w:r>
        <w:rPr>
          <w:rFonts w:hint="eastAsia"/>
        </w:rPr>
        <w:t>教材出版备案表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410"/>
        <w:gridCol w:w="1020"/>
        <w:gridCol w:w="2115"/>
        <w:gridCol w:w="1200"/>
        <w:gridCol w:w="1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5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教材名称</w:t>
            </w:r>
          </w:p>
        </w:tc>
        <w:tc>
          <w:tcPr>
            <w:tcW w:w="24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出版社</w:t>
            </w:r>
          </w:p>
        </w:tc>
        <w:tc>
          <w:tcPr>
            <w:tcW w:w="242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557" w:type="dxa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CIP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ISBN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出版时间</w:t>
            </w:r>
          </w:p>
        </w:tc>
        <w:tc>
          <w:tcPr>
            <w:tcW w:w="12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5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教师姓名</w:t>
            </w:r>
          </w:p>
        </w:tc>
        <w:tc>
          <w:tcPr>
            <w:tcW w:w="24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所在学院（部）</w:t>
            </w:r>
          </w:p>
        </w:tc>
        <w:tc>
          <w:tcPr>
            <w:tcW w:w="242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557" w:type="dxa"/>
            <w:tcBorders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cs="仿宋"/>
                <w:sz w:val="22"/>
                <w:szCs w:val="22"/>
                <w:lang w:val="en-US" w:eastAsia="zh-CN"/>
              </w:rPr>
              <w:t>年龄</w:t>
            </w:r>
          </w:p>
        </w:tc>
        <w:tc>
          <w:tcPr>
            <w:tcW w:w="24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cs="仿宋"/>
                <w:sz w:val="22"/>
                <w:szCs w:val="22"/>
                <w:lang w:val="en-US" w:eastAsia="zh-CN"/>
              </w:rPr>
              <w:t>职称</w:t>
            </w:r>
          </w:p>
        </w:tc>
        <w:tc>
          <w:tcPr>
            <w:tcW w:w="242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5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参编情况</w:t>
            </w:r>
          </w:p>
        </w:tc>
        <w:tc>
          <w:tcPr>
            <w:tcW w:w="6965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主编    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副主编     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编者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5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是否署名长春大学旅游学院</w:t>
            </w:r>
          </w:p>
        </w:tc>
        <w:tc>
          <w:tcPr>
            <w:tcW w:w="6965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是       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8" w:hRule="atLeast"/>
        </w:trPr>
        <w:tc>
          <w:tcPr>
            <w:tcW w:w="15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责任承诺</w:t>
            </w:r>
          </w:p>
        </w:tc>
        <w:tc>
          <w:tcPr>
            <w:tcW w:w="6965" w:type="dxa"/>
            <w:gridSpan w:val="5"/>
          </w:tcPr>
          <w:p>
            <w:pPr>
              <w:adjustRightInd w:val="0"/>
              <w:snapToGrid w:val="0"/>
              <w:spacing w:line="65" w:lineRule="atLeast"/>
              <w:ind w:firstLine="440" w:firstLineChars="200"/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</w:pPr>
          </w:p>
          <w:p>
            <w:pPr>
              <w:adjustRightInd w:val="0"/>
              <w:snapToGrid w:val="0"/>
              <w:spacing w:line="65" w:lineRule="atLeast"/>
              <w:ind w:firstLine="440" w:firstLineChars="200"/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</w:pPr>
          </w:p>
          <w:p>
            <w:pPr>
              <w:adjustRightInd w:val="0"/>
              <w:snapToGrid w:val="0"/>
              <w:spacing w:line="65" w:lineRule="atLeast"/>
              <w:ind w:firstLine="440" w:firstLineChars="200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人承诺，该教材符合《普通高等学校教材管理办法》《吉林省普通高等学校教材管理实施细则》和《长春大学旅游学院教材管理办法》的要求，政治立场、价值导向正确，遵循教育教学规律和应用型人才培养规律，符合我校专业人才培养方案、教学实施计划和课程教学大纲的要求，能够体现学科领域的新思想、新理念和新成果。</w:t>
            </w:r>
          </w:p>
          <w:p>
            <w:pPr>
              <w:adjustRightInd w:val="0"/>
              <w:snapToGrid w:val="0"/>
              <w:spacing w:line="65" w:lineRule="atLeast"/>
              <w:ind w:firstLine="440" w:firstLineChars="200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  <w:p>
            <w:pPr>
              <w:adjustRightInd w:val="0"/>
              <w:snapToGrid w:val="0"/>
              <w:spacing w:line="65" w:lineRule="atLeast"/>
              <w:ind w:firstLine="440" w:firstLineChars="200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 xml:space="preserve">                            承诺人签字：</w:t>
            </w:r>
          </w:p>
          <w:p>
            <w:pPr>
              <w:adjustRightInd w:val="0"/>
              <w:snapToGrid w:val="0"/>
              <w:spacing w:line="65" w:lineRule="atLeast"/>
              <w:ind w:firstLine="440" w:firstLineChars="200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 xml:space="preserve">                         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bidi="ar"/>
              </w:rPr>
              <w:t xml:space="preserve">           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教学单位意见</w:t>
            </w:r>
          </w:p>
        </w:tc>
        <w:tc>
          <w:tcPr>
            <w:tcW w:w="6965" w:type="dxa"/>
            <w:gridSpan w:val="5"/>
          </w:tcPr>
          <w:p>
            <w:pPr>
              <w:rPr>
                <w:rFonts w:hint="eastAsia" w:ascii="仿宋" w:hAnsi="仿宋" w:eastAsia="仿宋" w:cs="仿宋"/>
                <w:sz w:val="22"/>
                <w:szCs w:val="22"/>
                <w:lang w:bidi="ar"/>
              </w:rPr>
            </w:pPr>
          </w:p>
          <w:p>
            <w:pPr>
              <w:rPr>
                <w:rFonts w:hint="eastAsia" w:ascii="仿宋" w:hAnsi="仿宋" w:eastAsia="仿宋" w:cs="仿宋"/>
                <w:sz w:val="22"/>
                <w:szCs w:val="22"/>
                <w:lang w:bidi="ar"/>
              </w:rPr>
            </w:pPr>
          </w:p>
          <w:p>
            <w:pPr>
              <w:rPr>
                <w:rFonts w:hint="eastAsia" w:ascii="仿宋" w:hAnsi="仿宋" w:eastAsia="仿宋" w:cs="仿宋"/>
                <w:sz w:val="22"/>
                <w:szCs w:val="22"/>
                <w:lang w:bidi="ar"/>
              </w:rPr>
            </w:pPr>
          </w:p>
          <w:p>
            <w:pPr>
              <w:ind w:firstLine="2640" w:firstLineChars="1200"/>
              <w:rPr>
                <w:rFonts w:hint="eastAsia" w:ascii="仿宋" w:hAnsi="仿宋" w:eastAsia="仿宋" w:cs="仿宋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bidi="ar"/>
              </w:rPr>
              <w:t>教学单位负责人签字：</w:t>
            </w:r>
          </w:p>
          <w:p>
            <w:pPr>
              <w:pStyle w:val="2"/>
              <w:ind w:firstLine="480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bidi="ar"/>
              </w:rPr>
              <w:t xml:space="preserve">       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基层党组织意见</w:t>
            </w:r>
          </w:p>
        </w:tc>
        <w:tc>
          <w:tcPr>
            <w:tcW w:w="6965" w:type="dxa"/>
            <w:gridSpan w:val="5"/>
          </w:tcPr>
          <w:p>
            <w:pPr>
              <w:ind w:firstLine="2200" w:firstLineChars="1000"/>
              <w:rPr>
                <w:rFonts w:hint="eastAsia" w:ascii="仿宋" w:hAnsi="仿宋" w:eastAsia="仿宋" w:cs="仿宋"/>
                <w:sz w:val="22"/>
                <w:szCs w:val="22"/>
                <w:lang w:bidi="ar"/>
              </w:rPr>
            </w:pPr>
          </w:p>
          <w:p>
            <w:pPr>
              <w:ind w:firstLine="2200" w:firstLineChars="1000"/>
              <w:rPr>
                <w:rFonts w:hint="eastAsia" w:ascii="仿宋" w:hAnsi="仿宋" w:eastAsia="仿宋" w:cs="仿宋"/>
                <w:sz w:val="22"/>
                <w:szCs w:val="22"/>
                <w:lang w:bidi="ar"/>
              </w:rPr>
            </w:pPr>
          </w:p>
          <w:p>
            <w:pPr>
              <w:ind w:firstLine="2200" w:firstLineChars="1000"/>
              <w:rPr>
                <w:rFonts w:hint="eastAsia" w:ascii="仿宋" w:hAnsi="仿宋" w:eastAsia="仿宋" w:cs="仿宋"/>
                <w:sz w:val="22"/>
                <w:szCs w:val="22"/>
                <w:lang w:bidi="ar"/>
              </w:rPr>
            </w:pPr>
          </w:p>
          <w:p>
            <w:pPr>
              <w:ind w:firstLine="2200" w:firstLineChars="1000"/>
              <w:rPr>
                <w:rFonts w:hint="eastAsia" w:ascii="仿宋" w:hAnsi="仿宋" w:eastAsia="仿宋" w:cs="仿宋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bidi="ar"/>
              </w:rPr>
              <w:t>教学单位党总支书记签字：</w:t>
            </w:r>
          </w:p>
          <w:p>
            <w:pPr>
              <w:pStyle w:val="2"/>
              <w:ind w:firstLine="480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bidi="ar"/>
              </w:rPr>
              <w:t xml:space="preserve">                              年      月      日</w:t>
            </w:r>
          </w:p>
        </w:tc>
      </w:tr>
    </w:tbl>
    <w:p>
      <w:pPr>
        <w:rPr>
          <w:rFonts w:hint="eastAsia" w:ascii="仿宋" w:hAnsi="仿宋" w:eastAsia="仿宋" w:cs="仿宋"/>
          <w:sz w:val="22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0MzYyMDYzYmQzNDAyYzg3YWMwNzkxYjdlZDM3NDkifQ=="/>
  </w:docVars>
  <w:rsids>
    <w:rsidRoot w:val="003D2672"/>
    <w:rsid w:val="001E428F"/>
    <w:rsid w:val="003D2672"/>
    <w:rsid w:val="004C2654"/>
    <w:rsid w:val="1F387B97"/>
    <w:rsid w:val="659C1875"/>
    <w:rsid w:val="6F895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